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CF752" w14:textId="77777777" w:rsidR="00C343C6" w:rsidRPr="009B2177" w:rsidRDefault="00C343C6" w:rsidP="00C343C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9B2177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858C90D" w14:textId="656D1D82" w:rsidR="00C343C6" w:rsidRPr="009B2177" w:rsidRDefault="00EA1B10" w:rsidP="00C343C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>հրավերի պարզաբանման</w:t>
      </w:r>
      <w:r w:rsidR="00EC6B36">
        <w:rPr>
          <w:rFonts w:ascii="GHEA Grapalat" w:hAnsi="GHEA Grapalat"/>
          <w:b/>
          <w:sz w:val="20"/>
          <w:szCs w:val="20"/>
          <w:lang w:val="af-ZA"/>
        </w:rPr>
        <w:t xml:space="preserve"> վերաբերյալ</w:t>
      </w:r>
    </w:p>
    <w:p w14:paraId="2125BD68" w14:textId="77777777" w:rsidR="00C343C6" w:rsidRPr="009B2177" w:rsidRDefault="00C343C6" w:rsidP="00C343C6">
      <w:pPr>
        <w:pStyle w:val="Heading3"/>
        <w:ind w:firstLine="0"/>
        <w:rPr>
          <w:rFonts w:ascii="GHEA Grapalat" w:hAnsi="GHEA Grapalat"/>
          <w:b w:val="0"/>
          <w:sz w:val="20"/>
          <w:lang w:val="es-ES" w:eastAsia="en-US"/>
        </w:rPr>
      </w:pP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Հայտարարության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սույն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տեքստը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հաստատված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է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գնահատող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հանձնաժողովի</w:t>
      </w:r>
      <w:proofErr w:type="spellEnd"/>
    </w:p>
    <w:p w14:paraId="3FE015C6" w14:textId="296AC7BE" w:rsidR="00C343C6" w:rsidRDefault="00C343C6" w:rsidP="00C343C6">
      <w:pPr>
        <w:pStyle w:val="Heading3"/>
        <w:ind w:firstLine="0"/>
        <w:rPr>
          <w:rFonts w:ascii="GHEA Grapalat" w:hAnsi="GHEA Grapalat"/>
          <w:b w:val="0"/>
          <w:sz w:val="20"/>
          <w:lang w:val="es-ES" w:eastAsia="en-US"/>
        </w:rPr>
      </w:pPr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202</w:t>
      </w:r>
      <w:r w:rsidR="00BE26A7">
        <w:rPr>
          <w:rFonts w:ascii="GHEA Grapalat" w:hAnsi="GHEA Grapalat"/>
          <w:b w:val="0"/>
          <w:sz w:val="20"/>
          <w:lang w:val="es-ES" w:eastAsia="en-US"/>
        </w:rPr>
        <w:t>4</w:t>
      </w:r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թվականի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r w:rsidR="00BE26A7">
        <w:rPr>
          <w:rFonts w:ascii="GHEA Grapalat" w:hAnsi="GHEA Grapalat"/>
          <w:b w:val="0"/>
          <w:sz w:val="20"/>
          <w:lang w:val="hy-AM" w:eastAsia="en-US"/>
        </w:rPr>
        <w:t>մայիսի</w:t>
      </w:r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r w:rsidR="00BE26A7">
        <w:rPr>
          <w:rFonts w:ascii="GHEA Grapalat" w:hAnsi="GHEA Grapalat"/>
          <w:b w:val="0"/>
          <w:sz w:val="20"/>
          <w:lang w:eastAsia="en-US"/>
        </w:rPr>
        <w:t>15</w:t>
      </w:r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-ի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թիվ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r w:rsidR="00302A7D">
        <w:rPr>
          <w:rFonts w:ascii="GHEA Grapalat" w:hAnsi="GHEA Grapalat"/>
          <w:b w:val="0"/>
          <w:sz w:val="20"/>
          <w:lang w:val="hy-AM" w:eastAsia="en-US"/>
        </w:rPr>
        <w:t>2</w:t>
      </w:r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որոշմամբ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և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տրամադրվում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է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հրավեր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ստացած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բոլոր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Մասնակիցներին</w:t>
      </w:r>
      <w:proofErr w:type="spellEnd"/>
    </w:p>
    <w:p w14:paraId="1D34837C" w14:textId="487BB6F2" w:rsidR="00E91B9A" w:rsidRPr="002F7992" w:rsidRDefault="002F7992" w:rsidP="002F7992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2F7992">
        <w:rPr>
          <w:rFonts w:ascii="GHEA Grapalat" w:hAnsi="GHEA Grapalat"/>
          <w:sz w:val="20"/>
          <w:szCs w:val="20"/>
        </w:rPr>
        <w:t></w:t>
      </w:r>
      <w:proofErr w:type="spellStart"/>
      <w:r w:rsidRPr="002F7992">
        <w:rPr>
          <w:rFonts w:ascii="GHEA Grapalat" w:hAnsi="GHEA Grapalat"/>
          <w:sz w:val="20"/>
          <w:szCs w:val="20"/>
          <w:lang w:val="es-ES"/>
        </w:rPr>
        <w:t>Գնումների</w:t>
      </w:r>
      <w:proofErr w:type="spellEnd"/>
      <w:r w:rsidRPr="002F79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F7992">
        <w:rPr>
          <w:rFonts w:ascii="GHEA Grapalat" w:hAnsi="GHEA Grapalat"/>
          <w:sz w:val="20"/>
          <w:szCs w:val="20"/>
          <w:lang w:val="es-ES"/>
        </w:rPr>
        <w:t>մասին</w:t>
      </w:r>
      <w:proofErr w:type="spellEnd"/>
      <w:r w:rsidRPr="002F7992">
        <w:rPr>
          <w:rFonts w:ascii="GHEA Grapalat" w:hAnsi="GHEA Grapalat"/>
          <w:sz w:val="20"/>
          <w:szCs w:val="20"/>
        </w:rPr>
        <w:t></w:t>
      </w:r>
      <w:r w:rsidRPr="002F79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F7992">
        <w:rPr>
          <w:rFonts w:ascii="GHEA Grapalat" w:hAnsi="GHEA Grapalat"/>
          <w:sz w:val="20"/>
          <w:szCs w:val="20"/>
          <w:lang w:val="es-ES"/>
        </w:rPr>
        <w:t>օրենքի</w:t>
      </w:r>
      <w:proofErr w:type="spellEnd"/>
      <w:r w:rsidRPr="002F7992">
        <w:rPr>
          <w:rFonts w:ascii="GHEA Grapalat" w:hAnsi="GHEA Grapalat"/>
          <w:sz w:val="20"/>
          <w:szCs w:val="20"/>
          <w:lang w:val="es-ES"/>
        </w:rPr>
        <w:t xml:space="preserve"> 29-րդ </w:t>
      </w:r>
      <w:proofErr w:type="spellStart"/>
      <w:r w:rsidRPr="002F7992">
        <w:rPr>
          <w:rFonts w:ascii="GHEA Grapalat" w:hAnsi="GHEA Grapalat"/>
          <w:sz w:val="20"/>
          <w:szCs w:val="20"/>
          <w:lang w:val="es-ES"/>
        </w:rPr>
        <w:t>հոդվածի</w:t>
      </w:r>
      <w:proofErr w:type="spellEnd"/>
      <w:r w:rsidRPr="002F799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F7992">
        <w:rPr>
          <w:rFonts w:ascii="GHEA Grapalat" w:hAnsi="GHEA Grapalat"/>
          <w:sz w:val="20"/>
          <w:szCs w:val="20"/>
          <w:lang w:val="es-ES"/>
        </w:rPr>
        <w:t>համաձայն</w:t>
      </w:r>
      <w:proofErr w:type="spellEnd"/>
    </w:p>
    <w:p w14:paraId="12B0225A" w14:textId="77777777" w:rsidR="00C343C6" w:rsidRPr="009B2177" w:rsidRDefault="00C343C6" w:rsidP="00C343C6">
      <w:pPr>
        <w:pStyle w:val="Heading3"/>
        <w:ind w:firstLine="0"/>
        <w:rPr>
          <w:rFonts w:ascii="GHEA Grapalat" w:hAnsi="GHEA Grapalat"/>
          <w:b w:val="0"/>
          <w:sz w:val="20"/>
          <w:lang w:val="es-ES" w:eastAsia="en-US"/>
        </w:rPr>
      </w:pPr>
    </w:p>
    <w:p w14:paraId="0A228CDF" w14:textId="466A1839" w:rsidR="00C343C6" w:rsidRPr="009B2177" w:rsidRDefault="00C343C6" w:rsidP="00C343C6">
      <w:pPr>
        <w:pStyle w:val="Heading3"/>
        <w:ind w:firstLine="0"/>
        <w:rPr>
          <w:rFonts w:ascii="GHEA Grapalat" w:hAnsi="GHEA Grapalat"/>
          <w:b w:val="0"/>
          <w:sz w:val="20"/>
          <w:lang w:val="es-ES" w:eastAsia="en-US"/>
        </w:rPr>
      </w:pP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Ընթացակարգի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</w:t>
      </w:r>
      <w:proofErr w:type="spellStart"/>
      <w:r w:rsidRPr="009B2177">
        <w:rPr>
          <w:rFonts w:ascii="GHEA Grapalat" w:hAnsi="GHEA Grapalat"/>
          <w:b w:val="0"/>
          <w:sz w:val="20"/>
          <w:lang w:val="es-ES" w:eastAsia="en-US"/>
        </w:rPr>
        <w:t>ծածկագիրը</w:t>
      </w:r>
      <w:proofErr w:type="spellEnd"/>
      <w:r w:rsidRPr="009B2177">
        <w:rPr>
          <w:rFonts w:ascii="GHEA Grapalat" w:hAnsi="GHEA Grapalat"/>
          <w:b w:val="0"/>
          <w:sz w:val="20"/>
          <w:lang w:val="es-ES" w:eastAsia="en-US"/>
        </w:rPr>
        <w:t xml:space="preserve"> &lt;</w:t>
      </w:r>
      <w:r w:rsidR="00BE26A7">
        <w:rPr>
          <w:rFonts w:ascii="GHEA Grapalat" w:hAnsi="GHEA Grapalat"/>
          <w:b w:val="0"/>
          <w:sz w:val="20"/>
          <w:lang w:val="es-ES" w:eastAsia="en-US"/>
        </w:rPr>
        <w:t>ՀՀ ԱԱԾ-ՏՆՏՎ-ԷԱՃԱՊՁԲ-24/3-ՀԱՆԴԵՐՁԱՆՔ</w:t>
      </w:r>
      <w:r w:rsidRPr="009B2177">
        <w:rPr>
          <w:rFonts w:ascii="GHEA Grapalat" w:hAnsi="GHEA Grapalat"/>
          <w:b w:val="0"/>
          <w:sz w:val="20"/>
          <w:lang w:val="es-ES" w:eastAsia="en-US"/>
        </w:rPr>
        <w:t>&gt;</w:t>
      </w:r>
    </w:p>
    <w:p w14:paraId="6A830700" w14:textId="77777777" w:rsidR="00C343C6" w:rsidRPr="009B2177" w:rsidRDefault="00C343C6" w:rsidP="00C343C6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</w:p>
    <w:p w14:paraId="3FB0697C" w14:textId="4BA29F0E" w:rsidR="00C343C6" w:rsidRDefault="00C343C6" w:rsidP="00C343C6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9B2177">
        <w:rPr>
          <w:rFonts w:ascii="GHEA Grapalat" w:hAnsi="GHEA Grapalat"/>
          <w:sz w:val="20"/>
          <w:szCs w:val="20"/>
          <w:lang w:val="es-ES"/>
        </w:rPr>
        <w:t xml:space="preserve">ՀՀ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ազգային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անվտանգության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ծառայության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կարիքների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համար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r w:rsidR="00BE26A7">
        <w:rPr>
          <w:rFonts w:ascii="GHEA Grapalat" w:hAnsi="GHEA Grapalat" w:cs="Segoe UI"/>
          <w:b/>
          <w:bCs/>
          <w:color w:val="FF0000"/>
          <w:sz w:val="20"/>
          <w:szCs w:val="20"/>
          <w:shd w:val="clear" w:color="auto" w:fill="FFFFFF"/>
        </w:rPr>
        <w:t>Հ</w:t>
      </w:r>
      <w:r w:rsidR="00BE26A7" w:rsidRPr="00BE26A7">
        <w:rPr>
          <w:rFonts w:ascii="GHEA Grapalat" w:hAnsi="GHEA Grapalat" w:cs="Segoe UI"/>
          <w:b/>
          <w:bCs/>
          <w:color w:val="FF0000"/>
          <w:sz w:val="20"/>
          <w:szCs w:val="20"/>
          <w:shd w:val="clear" w:color="auto" w:fill="FFFFFF"/>
        </w:rPr>
        <w:t>ԱՆԴԵՐՁԱՆՔԻ և ԿՈՇԿԵՂԵՆԻ</w:t>
      </w:r>
      <w:r w:rsidR="00BE26A7" w:rsidRPr="00BE26A7">
        <w:rPr>
          <w:rFonts w:ascii="GHEA Grapalat" w:hAnsi="GHEA Grapalat" w:cs="Segoe UI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ձեռքբերման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նպատակով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կազմակերպված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&lt;</w:t>
      </w:r>
      <w:r w:rsidR="00BE26A7">
        <w:rPr>
          <w:rFonts w:ascii="GHEA Grapalat" w:hAnsi="GHEA Grapalat"/>
          <w:sz w:val="20"/>
          <w:szCs w:val="20"/>
          <w:lang w:val="es-ES"/>
        </w:rPr>
        <w:t>ՀՀ ԱԱԾ-ՏՆՏՎ-ԷԱՃԱՊՁԲ-24/3-ՀԱՆԴԵՐՁԱՆՔ</w:t>
      </w:r>
      <w:r w:rsidRPr="009B2177">
        <w:rPr>
          <w:rFonts w:ascii="GHEA Grapalat" w:hAnsi="GHEA Grapalat"/>
          <w:sz w:val="20"/>
          <w:szCs w:val="20"/>
          <w:lang w:val="es-ES"/>
        </w:rPr>
        <w:t xml:space="preserve">&gt;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ծածկագրով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գնման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ընթացակարգի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գնահատող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հանձնաժողովը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ստորև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ներկայացնում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է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նույն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ծածկագրով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հրավերի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 w:rsidRPr="009B2177">
        <w:rPr>
          <w:rFonts w:ascii="GHEA Grapalat" w:hAnsi="GHEA Grapalat"/>
          <w:sz w:val="20"/>
          <w:szCs w:val="20"/>
          <w:lang w:val="es-ES"/>
        </w:rPr>
        <w:t>վերաբերյալ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 20</w:t>
      </w:r>
      <w:r w:rsidR="004A0F6F" w:rsidRPr="009B2177">
        <w:rPr>
          <w:rFonts w:ascii="GHEA Grapalat" w:hAnsi="GHEA Grapalat"/>
          <w:sz w:val="20"/>
          <w:szCs w:val="20"/>
          <w:lang w:val="es-ES"/>
        </w:rPr>
        <w:t>2</w:t>
      </w:r>
      <w:r w:rsidR="00BE26A7">
        <w:rPr>
          <w:rFonts w:ascii="GHEA Grapalat" w:hAnsi="GHEA Grapalat"/>
          <w:sz w:val="20"/>
          <w:szCs w:val="20"/>
          <w:lang w:val="es-ES"/>
        </w:rPr>
        <w:t>4</w:t>
      </w:r>
      <w:proofErr w:type="gram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թվականի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r w:rsidR="00BE26A7">
        <w:rPr>
          <w:rFonts w:ascii="GHEA Grapalat" w:hAnsi="GHEA Grapalat"/>
          <w:sz w:val="20"/>
          <w:szCs w:val="20"/>
          <w:lang w:val="hy-AM"/>
        </w:rPr>
        <w:t>մայիսի</w:t>
      </w:r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r w:rsidR="00BE26A7">
        <w:rPr>
          <w:rFonts w:ascii="GHEA Grapalat" w:hAnsi="GHEA Grapalat"/>
          <w:sz w:val="20"/>
          <w:szCs w:val="20"/>
        </w:rPr>
        <w:t>14</w:t>
      </w:r>
      <w:r w:rsidR="009E106B">
        <w:rPr>
          <w:rFonts w:ascii="GHEA Grapalat" w:hAnsi="GHEA Grapalat"/>
          <w:sz w:val="20"/>
          <w:szCs w:val="20"/>
          <w:lang w:val="es-ES"/>
        </w:rPr>
        <w:t>-</w:t>
      </w:r>
      <w:proofErr w:type="spellStart"/>
      <w:r w:rsidR="009E106B">
        <w:rPr>
          <w:rFonts w:ascii="GHEA Grapalat" w:hAnsi="GHEA Grapalat"/>
          <w:sz w:val="20"/>
          <w:szCs w:val="20"/>
          <w:lang w:val="es-ES"/>
        </w:rPr>
        <w:t>ին</w:t>
      </w:r>
      <w:proofErr w:type="spellEnd"/>
      <w:r w:rsidR="009E106B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ստացված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հարցադրում</w:t>
      </w:r>
      <w:r w:rsidR="008B043D" w:rsidRPr="009B2177">
        <w:rPr>
          <w:rFonts w:ascii="GHEA Grapalat" w:hAnsi="GHEA Grapalat"/>
          <w:sz w:val="20"/>
          <w:szCs w:val="20"/>
          <w:lang w:val="es-ES"/>
        </w:rPr>
        <w:t>ներ</w:t>
      </w:r>
      <w:r w:rsidRPr="009B2177">
        <w:rPr>
          <w:rFonts w:ascii="GHEA Grapalat" w:hAnsi="GHEA Grapalat"/>
          <w:sz w:val="20"/>
          <w:szCs w:val="20"/>
          <w:lang w:val="es-ES"/>
        </w:rPr>
        <w:t>ը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և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դրանց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վերաբերյալ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20</w:t>
      </w:r>
      <w:r w:rsidR="004A0F6F" w:rsidRPr="009B2177">
        <w:rPr>
          <w:rFonts w:ascii="GHEA Grapalat" w:hAnsi="GHEA Grapalat"/>
          <w:sz w:val="20"/>
          <w:szCs w:val="20"/>
          <w:lang w:val="es-ES"/>
        </w:rPr>
        <w:t>2</w:t>
      </w:r>
      <w:r w:rsidR="00BE26A7">
        <w:rPr>
          <w:rFonts w:ascii="GHEA Grapalat" w:hAnsi="GHEA Grapalat"/>
          <w:sz w:val="20"/>
          <w:szCs w:val="20"/>
          <w:lang w:val="es-ES"/>
        </w:rPr>
        <w:t>4</w:t>
      </w:r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թվականի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r w:rsidR="00BE26A7">
        <w:rPr>
          <w:rFonts w:ascii="GHEA Grapalat" w:hAnsi="GHEA Grapalat"/>
          <w:sz w:val="20"/>
          <w:szCs w:val="20"/>
          <w:lang w:val="hy-AM"/>
        </w:rPr>
        <w:t xml:space="preserve">մայիսի </w:t>
      </w:r>
      <w:r w:rsidR="00BE26A7">
        <w:rPr>
          <w:rFonts w:ascii="GHEA Grapalat" w:hAnsi="GHEA Grapalat"/>
          <w:sz w:val="20"/>
          <w:szCs w:val="20"/>
        </w:rPr>
        <w:t>15</w:t>
      </w:r>
      <w:r w:rsidRPr="009B2177">
        <w:rPr>
          <w:rFonts w:ascii="GHEA Grapalat" w:hAnsi="GHEA Grapalat"/>
          <w:sz w:val="20"/>
          <w:szCs w:val="20"/>
          <w:lang w:val="es-ES"/>
        </w:rPr>
        <w:t>-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ին</w:t>
      </w:r>
      <w:proofErr w:type="spellEnd"/>
      <w:r w:rsidR="004A0F6F"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տրամադրված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պարզաբանում</w:t>
      </w:r>
      <w:proofErr w:type="spellEnd"/>
      <w:r w:rsidR="00AF256E">
        <w:rPr>
          <w:rFonts w:ascii="GHEA Grapalat" w:hAnsi="GHEA Grapalat"/>
          <w:sz w:val="20"/>
          <w:szCs w:val="20"/>
          <w:lang w:val="hy-AM"/>
        </w:rPr>
        <w:t>ներ</w:t>
      </w:r>
      <w:r w:rsidRPr="009B2177">
        <w:rPr>
          <w:rFonts w:ascii="GHEA Grapalat" w:hAnsi="GHEA Grapalat"/>
          <w:sz w:val="20"/>
          <w:szCs w:val="20"/>
          <w:lang w:val="es-ES"/>
        </w:rPr>
        <w:t>ը`</w:t>
      </w:r>
    </w:p>
    <w:p w14:paraId="71164ECC" w14:textId="77777777" w:rsidR="00BE26A7" w:rsidRPr="009B2177" w:rsidRDefault="00BE26A7" w:rsidP="00C343C6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</w:p>
    <w:p w14:paraId="6C3B71F4" w14:textId="2901BA6C" w:rsidR="00324B01" w:rsidRPr="00706606" w:rsidRDefault="00AF256E" w:rsidP="00324B01">
      <w:pPr>
        <w:pStyle w:val="NoSpacing"/>
        <w:spacing w:line="276" w:lineRule="auto"/>
        <w:ind w:firstLine="567"/>
        <w:rPr>
          <w:rFonts w:eastAsia="Times New Roman" w:cs="Sylfaen"/>
          <w:b/>
          <w:bCs/>
          <w:sz w:val="20"/>
          <w:szCs w:val="20"/>
          <w:lang w:val="es-ES"/>
        </w:rPr>
      </w:pPr>
      <w:r w:rsidRPr="00F704B8">
        <w:rPr>
          <w:rFonts w:cs="Sylfaen"/>
          <w:sz w:val="20"/>
          <w:lang w:val="es-ES"/>
        </w:rPr>
        <w:t>&lt;&lt;</w:t>
      </w:r>
      <w:r w:rsidR="00324B01" w:rsidRPr="00324B01">
        <w:rPr>
          <w:rFonts w:cs="Sylfaen"/>
          <w:b/>
          <w:bCs/>
          <w:sz w:val="20"/>
          <w:szCs w:val="20"/>
          <w:lang w:val="es-ES"/>
        </w:rPr>
        <w:t xml:space="preserve"> </w:t>
      </w:r>
      <w:proofErr w:type="spellStart"/>
      <w:r w:rsidR="00324B01" w:rsidRPr="00706606">
        <w:rPr>
          <w:rFonts w:eastAsia="Times New Roman" w:cs="Sylfaen"/>
          <w:b/>
          <w:bCs/>
          <w:sz w:val="20"/>
          <w:szCs w:val="20"/>
          <w:lang w:val="es-ES"/>
        </w:rPr>
        <w:t>Հարցադրում</w:t>
      </w:r>
      <w:proofErr w:type="spellEnd"/>
      <w:r w:rsidR="00324B01" w:rsidRPr="00706606">
        <w:rPr>
          <w:rFonts w:eastAsia="Times New Roman" w:cs="Sylfaen"/>
          <w:b/>
          <w:bCs/>
          <w:sz w:val="20"/>
          <w:szCs w:val="20"/>
          <w:lang w:val="es-ES"/>
        </w:rPr>
        <w:t xml:space="preserve"> 1</w:t>
      </w:r>
      <w:r w:rsidR="00324B01">
        <w:rPr>
          <w:rFonts w:eastAsia="Times New Roman" w:cs="Sylfaen"/>
          <w:b/>
          <w:bCs/>
          <w:sz w:val="20"/>
          <w:szCs w:val="20"/>
          <w:lang w:val="es-ES"/>
        </w:rPr>
        <w:t>.</w:t>
      </w:r>
    </w:p>
    <w:p w14:paraId="5E77981F" w14:textId="47C3132F" w:rsidR="00BE26A7" w:rsidRPr="00706606" w:rsidRDefault="00BE26A7" w:rsidP="00BE26A7">
      <w:pPr>
        <w:pStyle w:val="NoSpacing"/>
        <w:spacing w:line="276" w:lineRule="auto"/>
        <w:ind w:firstLine="567"/>
        <w:rPr>
          <w:rFonts w:eastAsia="Times New Roman" w:cs="Sylfaen"/>
          <w:sz w:val="20"/>
          <w:szCs w:val="20"/>
          <w:lang w:val="es-ES"/>
        </w:rPr>
      </w:pPr>
      <w:r w:rsidRPr="00BB4271">
        <w:rPr>
          <w:rFonts w:eastAsia="Times New Roman" w:cs="Sylfaen"/>
          <w:sz w:val="20"/>
          <w:szCs w:val="20"/>
          <w:lang w:val="es-ES"/>
        </w:rPr>
        <w:t>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Հարգելի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պատվիրատու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,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տեխնիկական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բնութագրերում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նշված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է</w:t>
      </w:r>
      <w:r>
        <w:rPr>
          <w:rFonts w:eastAsia="Times New Roman" w:cs="Sylfaen"/>
          <w:sz w:val="20"/>
          <w:szCs w:val="20"/>
          <w:lang w:val="es-ES"/>
        </w:rPr>
        <w:t>.</w:t>
      </w:r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Արտաքին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տեսքը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՝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ըստ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Պատվիրատուի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կողմից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ներկայացված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նմուշի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,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սակայն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նմուշ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ներկայացված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չ</w:t>
      </w:r>
      <w:r>
        <w:rPr>
          <w:rFonts w:eastAsia="Times New Roman" w:cs="Sylfaen"/>
          <w:sz w:val="20"/>
          <w:szCs w:val="20"/>
          <w:lang w:val="es-ES"/>
        </w:rPr>
        <w:t>է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,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խնդրում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եմ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նշեք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նմուշները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մրցույթից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հետո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եք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տրամադրելու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թե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մինչև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մրցույթը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կարող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r w:rsidRPr="00DE1BA6">
        <w:rPr>
          <w:rFonts w:eastAsia="Times New Roman" w:cs="Sylfaen"/>
          <w:sz w:val="20"/>
          <w:szCs w:val="20"/>
          <w:lang w:val="es-ES"/>
        </w:rPr>
        <w:t>ենք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Pr="00DE1BA6">
        <w:rPr>
          <w:rFonts w:eastAsia="Times New Roman" w:cs="Sylfaen"/>
          <w:sz w:val="20"/>
          <w:szCs w:val="20"/>
          <w:lang w:val="es-ES"/>
        </w:rPr>
        <w:t>ունենալ</w:t>
      </w:r>
      <w:proofErr w:type="spellEnd"/>
      <w:r w:rsidRPr="00DE1BA6">
        <w:rPr>
          <w:rFonts w:eastAsia="Times New Roman" w:cs="Sylfaen"/>
          <w:sz w:val="20"/>
          <w:szCs w:val="20"/>
          <w:lang w:val="es-ES"/>
        </w:rPr>
        <w:t>?։</w:t>
      </w:r>
      <w:proofErr w:type="gramEnd"/>
      <w:r w:rsidRPr="00FB5DE3">
        <w:rPr>
          <w:rFonts w:eastAsia="Times New Roman" w:cs="Sylfaen"/>
          <w:sz w:val="20"/>
          <w:szCs w:val="20"/>
          <w:lang w:val="es-ES"/>
        </w:rPr>
        <w:t></w:t>
      </w:r>
      <w:r w:rsidRPr="00BE26A7">
        <w:rPr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&gt;&gt;</w:t>
      </w:r>
    </w:p>
    <w:p w14:paraId="2EBA4605" w14:textId="77777777" w:rsidR="009D5D2A" w:rsidRDefault="009D5D2A" w:rsidP="00BE26A7">
      <w:pPr>
        <w:pStyle w:val="NoSpacing"/>
        <w:spacing w:line="276" w:lineRule="auto"/>
        <w:rPr>
          <w:rFonts w:eastAsia="Times New Roman" w:cs="Sylfaen"/>
          <w:sz w:val="20"/>
          <w:szCs w:val="20"/>
          <w:lang w:val="es-ES"/>
        </w:rPr>
      </w:pPr>
    </w:p>
    <w:p w14:paraId="645272E9" w14:textId="77777777" w:rsidR="009D5D2A" w:rsidRDefault="009D5D2A" w:rsidP="00324B01">
      <w:pPr>
        <w:pStyle w:val="NoSpacing"/>
        <w:spacing w:line="276" w:lineRule="auto"/>
        <w:ind w:firstLine="567"/>
        <w:rPr>
          <w:rFonts w:eastAsia="Times New Roman" w:cs="Sylfaen"/>
          <w:sz w:val="20"/>
          <w:szCs w:val="20"/>
          <w:lang w:val="es-ES"/>
        </w:rPr>
      </w:pPr>
    </w:p>
    <w:p w14:paraId="61B2C4D9" w14:textId="77777777" w:rsidR="00BE26A7" w:rsidRPr="00706606" w:rsidRDefault="00BE26A7" w:rsidP="00324B01">
      <w:pPr>
        <w:pStyle w:val="NoSpacing"/>
        <w:spacing w:line="276" w:lineRule="auto"/>
        <w:ind w:firstLine="567"/>
        <w:rPr>
          <w:rFonts w:eastAsia="Times New Roman" w:cs="Sylfaen"/>
          <w:sz w:val="20"/>
          <w:szCs w:val="20"/>
          <w:lang w:val="es-ES"/>
        </w:rPr>
      </w:pPr>
    </w:p>
    <w:p w14:paraId="4672D6F5" w14:textId="3B366135" w:rsidR="00324B01" w:rsidRDefault="00324B01" w:rsidP="00324B01">
      <w:pPr>
        <w:pStyle w:val="NoSpacing"/>
        <w:ind w:firstLine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&lt;&lt; </w:t>
      </w:r>
      <w:proofErr w:type="spellStart"/>
      <w:r w:rsidRPr="0040412F">
        <w:rPr>
          <w:b/>
          <w:bCs/>
          <w:sz w:val="20"/>
          <w:szCs w:val="20"/>
          <w:lang w:val="en-GB"/>
        </w:rPr>
        <w:t>Պարզաբանում</w:t>
      </w:r>
      <w:proofErr w:type="spellEnd"/>
      <w:r w:rsidRPr="0040412F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1</w:t>
      </w:r>
    </w:p>
    <w:p w14:paraId="7629A44C" w14:textId="77777777" w:rsidR="00115E89" w:rsidRDefault="00115E89" w:rsidP="00115E89">
      <w:pPr>
        <w:spacing w:after="0"/>
        <w:ind w:firstLine="567"/>
        <w:rPr>
          <w:rFonts w:ascii="GHEA Grapalat" w:eastAsia="Calibri" w:hAnsi="GHEA Grapalat"/>
          <w:sz w:val="20"/>
          <w:szCs w:val="20"/>
          <w:lang w:val="af-ZA"/>
        </w:rPr>
      </w:pPr>
      <w:r w:rsidRPr="003D08AC">
        <w:rPr>
          <w:rFonts w:ascii="GHEA Grapalat" w:eastAsia="Calibri" w:hAnsi="GHEA Grapalat"/>
          <w:sz w:val="20"/>
          <w:szCs w:val="20"/>
          <w:lang w:val="af-ZA"/>
        </w:rPr>
        <w:t></w:t>
      </w:r>
      <w:r w:rsidRPr="00DE1BA6">
        <w:rPr>
          <w:rFonts w:ascii="GHEA Grapalat" w:eastAsia="Calibri" w:hAnsi="GHEA Grapalat"/>
          <w:sz w:val="20"/>
          <w:szCs w:val="20"/>
          <w:lang w:val="af-ZA"/>
        </w:rPr>
        <w:t xml:space="preserve"> </w:t>
      </w:r>
      <w:bookmarkStart w:id="0" w:name="_Hlk166675034"/>
      <w:r w:rsidRPr="00AB589E">
        <w:rPr>
          <w:rFonts w:ascii="GHEA Grapalat" w:eastAsia="Calibri" w:hAnsi="GHEA Grapalat"/>
          <w:sz w:val="20"/>
          <w:szCs w:val="20"/>
          <w:lang w:val="af-ZA"/>
        </w:rPr>
        <w:t xml:space="preserve">Հարգելի </w:t>
      </w:r>
      <w:r>
        <w:rPr>
          <w:rFonts w:ascii="GHEA Grapalat" w:eastAsia="Calibri" w:hAnsi="GHEA Grapalat"/>
          <w:sz w:val="20"/>
          <w:szCs w:val="20"/>
          <w:lang w:val="af-ZA"/>
        </w:rPr>
        <w:t>Մ</w:t>
      </w:r>
      <w:r w:rsidRPr="00AB589E">
        <w:rPr>
          <w:rFonts w:ascii="GHEA Grapalat" w:eastAsia="Calibri" w:hAnsi="GHEA Grapalat"/>
          <w:sz w:val="20"/>
          <w:szCs w:val="20"/>
          <w:lang w:val="af-ZA"/>
        </w:rPr>
        <w:t>ասնակից/ներ</w:t>
      </w:r>
      <w:r>
        <w:rPr>
          <w:rFonts w:ascii="GHEA Grapalat" w:eastAsia="Calibri" w:hAnsi="GHEA Grapalat"/>
          <w:sz w:val="20"/>
          <w:szCs w:val="20"/>
          <w:lang w:val="af-ZA"/>
        </w:rPr>
        <w:t xml:space="preserve"> ապրանքների հիմնական պահանջները մանրամասնությամբ ներկայացված են տեխնիկական բնութագրերով: </w:t>
      </w:r>
    </w:p>
    <w:p w14:paraId="77F87828" w14:textId="3C3D16D9" w:rsidR="00115E89" w:rsidRPr="003D08AC" w:rsidRDefault="00115E89" w:rsidP="00115E89">
      <w:pPr>
        <w:spacing w:after="0"/>
        <w:ind w:firstLine="567"/>
        <w:rPr>
          <w:rFonts w:ascii="GHEA Grapalat" w:eastAsia="Calibri" w:hAnsi="GHEA Grapalat"/>
          <w:sz w:val="20"/>
          <w:szCs w:val="20"/>
          <w:lang w:val="af-ZA"/>
        </w:rPr>
      </w:pPr>
      <w:r>
        <w:rPr>
          <w:rFonts w:ascii="GHEA Grapalat" w:eastAsia="Calibri" w:hAnsi="GHEA Grapalat"/>
          <w:sz w:val="20"/>
          <w:szCs w:val="20"/>
          <w:lang w:val="af-ZA"/>
        </w:rPr>
        <w:t>Բոլոր անհրաժեշտ նմուշները կտրամադրվեն հաղթող մասնակիցներին</w:t>
      </w:r>
      <w:bookmarkEnd w:id="0"/>
      <w:r>
        <w:rPr>
          <w:rFonts w:ascii="GHEA Grapalat" w:eastAsia="Calibri" w:hAnsi="GHEA Grapalat"/>
          <w:sz w:val="20"/>
          <w:szCs w:val="20"/>
          <w:lang w:val="af-ZA"/>
        </w:rPr>
        <w:t xml:space="preserve"> պայմանագիր կնքելուց հետո</w:t>
      </w:r>
      <w:r w:rsidRPr="003D08AC">
        <w:rPr>
          <w:rFonts w:ascii="GHEA Grapalat" w:eastAsia="Calibri" w:hAnsi="GHEA Grapalat"/>
          <w:sz w:val="20"/>
          <w:szCs w:val="20"/>
          <w:lang w:val="af-ZA"/>
        </w:rPr>
        <w:t>:</w:t>
      </w:r>
      <w:r w:rsidRPr="003D08AC">
        <w:rPr>
          <w:rFonts w:ascii="GHEA Grapalat" w:hAnsi="GHEA Grapalat"/>
          <w:sz w:val="20"/>
          <w:szCs w:val="20"/>
          <w:lang w:val="af-ZA"/>
        </w:rPr>
        <w:t></w:t>
      </w:r>
      <w:r w:rsidRPr="00115E89">
        <w:rPr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&gt;&gt;</w:t>
      </w:r>
    </w:p>
    <w:p w14:paraId="12267E03" w14:textId="77777777" w:rsidR="00115E89" w:rsidRDefault="00115E89" w:rsidP="00115E89">
      <w:pPr>
        <w:pStyle w:val="NoSpacing"/>
        <w:ind w:firstLine="567"/>
        <w:rPr>
          <w:sz w:val="20"/>
          <w:szCs w:val="20"/>
        </w:rPr>
      </w:pPr>
    </w:p>
    <w:p w14:paraId="52CAE3F2" w14:textId="77777777" w:rsidR="00BE26A7" w:rsidRPr="00F704B8" w:rsidRDefault="00BE26A7" w:rsidP="009D5D2A">
      <w:pPr>
        <w:pStyle w:val="NoSpacing"/>
        <w:rPr>
          <w:rFonts w:cs="Sylfaen"/>
          <w:sz w:val="20"/>
          <w:lang w:val="af-ZA"/>
        </w:rPr>
      </w:pPr>
    </w:p>
    <w:p w14:paraId="47FFEBE3" w14:textId="3D062AE3" w:rsidR="00AF256E" w:rsidRDefault="00C343C6" w:rsidP="00AF256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Սույն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հայտարարության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հետ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կապված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լրացուցիչ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տեղեկություններ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ստանալու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համար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կարող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եք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 w:rsidRPr="009B2177">
        <w:rPr>
          <w:rFonts w:ascii="GHEA Grapalat" w:hAnsi="GHEA Grapalat"/>
          <w:sz w:val="20"/>
          <w:szCs w:val="20"/>
          <w:lang w:val="es-ES"/>
        </w:rPr>
        <w:t>դիմել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 &lt;</w:t>
      </w:r>
      <w:proofErr w:type="gramEnd"/>
      <w:r w:rsidR="00BE26A7">
        <w:rPr>
          <w:rFonts w:ascii="GHEA Grapalat" w:hAnsi="GHEA Grapalat"/>
          <w:sz w:val="20"/>
          <w:szCs w:val="20"/>
          <w:lang w:val="es-ES"/>
        </w:rPr>
        <w:t>ՀՀ ԱԱԾ-ՏՆՏՎ-ԷԱՃԱՊՁԲ-24/3-ՀԱՆԴԵՐՁԱՆՔ</w:t>
      </w:r>
      <w:r w:rsidRPr="009B2177">
        <w:rPr>
          <w:rFonts w:ascii="GHEA Grapalat" w:hAnsi="GHEA Grapalat"/>
          <w:sz w:val="20"/>
          <w:szCs w:val="20"/>
          <w:lang w:val="es-ES"/>
        </w:rPr>
        <w:t xml:space="preserve">&gt;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ծածկագրով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գնահատող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հանձնաժողովի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քարտուղար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r w:rsidR="00AF256E" w:rsidRPr="00F704B8">
        <w:rPr>
          <w:rFonts w:ascii="GHEA Grapalat" w:hAnsi="GHEA Grapalat" w:cs="Sylfaen"/>
          <w:sz w:val="20"/>
          <w:lang w:val="hy-AM"/>
        </w:rPr>
        <w:t>Ա</w:t>
      </w:r>
      <w:r w:rsidR="00AF256E" w:rsidRPr="00F704B8">
        <w:rPr>
          <w:rFonts w:ascii="GHEA Grapalat" w:hAnsi="GHEA Grapalat" w:cs="Sylfaen"/>
          <w:sz w:val="20"/>
          <w:lang w:val="af-ZA"/>
        </w:rPr>
        <w:t xml:space="preserve">. </w:t>
      </w:r>
      <w:r w:rsidR="00AF256E" w:rsidRPr="00F704B8">
        <w:rPr>
          <w:rFonts w:ascii="GHEA Grapalat" w:hAnsi="GHEA Grapalat" w:cs="Sylfaen"/>
          <w:sz w:val="20"/>
          <w:lang w:val="hy-AM"/>
        </w:rPr>
        <w:t>Հարություն</w:t>
      </w:r>
      <w:r w:rsidR="00AF256E" w:rsidRPr="00F704B8">
        <w:rPr>
          <w:rFonts w:ascii="GHEA Grapalat" w:hAnsi="GHEA Grapalat" w:cs="Sylfaen"/>
          <w:sz w:val="20"/>
          <w:lang w:val="af-ZA"/>
        </w:rPr>
        <w:t>յանին:</w:t>
      </w:r>
    </w:p>
    <w:p w14:paraId="6F2F7667" w14:textId="77777777" w:rsidR="00BE26A7" w:rsidRPr="00F704B8" w:rsidRDefault="00BE26A7" w:rsidP="00AF256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14:paraId="71248DE2" w14:textId="77777777" w:rsidR="00AF256E" w:rsidRPr="00F704B8" w:rsidRDefault="00AF256E" w:rsidP="00AF25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704B8">
        <w:rPr>
          <w:rFonts w:ascii="GHEA Grapalat" w:hAnsi="GHEA Grapalat" w:cs="Sylfaen"/>
          <w:sz w:val="20"/>
          <w:lang w:val="af-ZA"/>
        </w:rPr>
        <w:t>Հեռախոս՝</w:t>
      </w:r>
      <w:r w:rsidRPr="00F704B8">
        <w:rPr>
          <w:rFonts w:ascii="GHEA Grapalat" w:hAnsi="GHEA Grapalat"/>
          <w:sz w:val="20"/>
          <w:lang w:val="af-ZA"/>
        </w:rPr>
        <w:t xml:space="preserve"> 015-579-</w:t>
      </w:r>
      <w:r w:rsidRPr="00F704B8">
        <w:rPr>
          <w:rFonts w:ascii="GHEA Grapalat" w:hAnsi="GHEA Grapalat"/>
          <w:sz w:val="20"/>
          <w:lang w:val="hy-AM"/>
        </w:rPr>
        <w:t>866</w:t>
      </w:r>
      <w:r w:rsidRPr="00F704B8">
        <w:rPr>
          <w:rFonts w:ascii="GHEA Grapalat" w:hAnsi="GHEA Grapalat" w:cs="Arial Armenian"/>
          <w:sz w:val="20"/>
          <w:lang w:val="af-ZA"/>
        </w:rPr>
        <w:t>։</w:t>
      </w:r>
    </w:p>
    <w:p w14:paraId="2263F9B6" w14:textId="77777777" w:rsidR="00AF256E" w:rsidRDefault="00AF256E" w:rsidP="00AF256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704B8">
        <w:rPr>
          <w:rFonts w:ascii="GHEA Grapalat" w:hAnsi="GHEA Grapalat" w:cs="Sylfaen"/>
          <w:sz w:val="20"/>
          <w:lang w:val="af-ZA"/>
        </w:rPr>
        <w:t>Էլեկոտրանային փոստ՝</w:t>
      </w:r>
      <w:r w:rsidRPr="00F704B8">
        <w:rPr>
          <w:rFonts w:ascii="GHEA Grapalat" w:hAnsi="GHEA Grapalat"/>
          <w:sz w:val="20"/>
          <w:lang w:val="af-ZA"/>
        </w:rPr>
        <w:t xml:space="preserve"> </w:t>
      </w:r>
      <w:r w:rsidRPr="00F704B8">
        <w:rPr>
          <w:rFonts w:ascii="GHEA Grapalat" w:hAnsi="GHEA Grapalat"/>
          <w:sz w:val="20"/>
          <w:lang w:val="hy-AM"/>
        </w:rPr>
        <w:t>ahv310892@gmail.com</w:t>
      </w:r>
      <w:r w:rsidRPr="00F704B8">
        <w:rPr>
          <w:rFonts w:ascii="GHEA Grapalat" w:hAnsi="GHEA Grapalat" w:cs="Arial Armenian"/>
          <w:sz w:val="20"/>
          <w:lang w:val="af-ZA"/>
        </w:rPr>
        <w:t>։</w:t>
      </w:r>
    </w:p>
    <w:p w14:paraId="0AA87D4B" w14:textId="77777777" w:rsidR="00BE26A7" w:rsidRPr="00F704B8" w:rsidRDefault="00BE26A7" w:rsidP="00AF256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3BF7F092" w14:textId="3D36DEA5" w:rsidR="00C343C6" w:rsidRPr="009B2177" w:rsidRDefault="00C343C6" w:rsidP="00C343C6">
      <w:pPr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9B2177">
        <w:rPr>
          <w:rFonts w:ascii="GHEA Grapalat" w:hAnsi="GHEA Grapalat"/>
          <w:sz w:val="20"/>
          <w:szCs w:val="20"/>
          <w:lang w:val="es-ES"/>
        </w:rPr>
        <w:t xml:space="preserve"> &lt;</w:t>
      </w:r>
      <w:r w:rsidR="00BE26A7">
        <w:rPr>
          <w:rFonts w:ascii="GHEA Grapalat" w:hAnsi="GHEA Grapalat"/>
          <w:sz w:val="20"/>
          <w:szCs w:val="20"/>
          <w:lang w:val="es-ES"/>
        </w:rPr>
        <w:t>ՀՀ ԱԱԾ-ՏՆՏՎ-ԷԱՃԱՊՁԲ-24/3-ՀԱՆԴԵՐՁԱՆՔ</w:t>
      </w:r>
      <w:r w:rsidRPr="009B2177">
        <w:rPr>
          <w:rFonts w:ascii="GHEA Grapalat" w:hAnsi="GHEA Grapalat"/>
          <w:sz w:val="20"/>
          <w:szCs w:val="20"/>
          <w:lang w:val="es-ES"/>
        </w:rPr>
        <w:t>&gt;</w:t>
      </w:r>
    </w:p>
    <w:p w14:paraId="31D4E1AA" w14:textId="77777777" w:rsidR="00434B1F" w:rsidRPr="004A0F6F" w:rsidRDefault="00C343C6" w:rsidP="009B2177">
      <w:pPr>
        <w:spacing w:line="240" w:lineRule="auto"/>
        <w:jc w:val="center"/>
        <w:rPr>
          <w:sz w:val="20"/>
          <w:szCs w:val="20"/>
        </w:rPr>
      </w:pP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ծածկագրով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գնման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ընթացակարգի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գնահատող</w:t>
      </w:r>
      <w:proofErr w:type="spellEnd"/>
      <w:r w:rsidRPr="009B217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B2177">
        <w:rPr>
          <w:rFonts w:ascii="GHEA Grapalat" w:hAnsi="GHEA Grapalat"/>
          <w:sz w:val="20"/>
          <w:szCs w:val="20"/>
          <w:lang w:val="es-ES"/>
        </w:rPr>
        <w:t>հանձնաժողով</w:t>
      </w:r>
      <w:proofErr w:type="spellEnd"/>
    </w:p>
    <w:sectPr w:rsidR="00434B1F" w:rsidRPr="004A0F6F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C6"/>
    <w:rsid w:val="00043C43"/>
    <w:rsid w:val="000C162E"/>
    <w:rsid w:val="000F6DB8"/>
    <w:rsid w:val="00115E89"/>
    <w:rsid w:val="002D3AC4"/>
    <w:rsid w:val="002F7992"/>
    <w:rsid w:val="00302A7D"/>
    <w:rsid w:val="00314725"/>
    <w:rsid w:val="00317330"/>
    <w:rsid w:val="00324B01"/>
    <w:rsid w:val="00434B1F"/>
    <w:rsid w:val="004844A2"/>
    <w:rsid w:val="004A0F6F"/>
    <w:rsid w:val="00653A65"/>
    <w:rsid w:val="00796ADC"/>
    <w:rsid w:val="008235CD"/>
    <w:rsid w:val="008525DA"/>
    <w:rsid w:val="008B043D"/>
    <w:rsid w:val="00934531"/>
    <w:rsid w:val="009B2177"/>
    <w:rsid w:val="009D5D2A"/>
    <w:rsid w:val="009E106B"/>
    <w:rsid w:val="00A30CAF"/>
    <w:rsid w:val="00AC015C"/>
    <w:rsid w:val="00AF256E"/>
    <w:rsid w:val="00B82E71"/>
    <w:rsid w:val="00BA1487"/>
    <w:rsid w:val="00BD6F9F"/>
    <w:rsid w:val="00BE26A7"/>
    <w:rsid w:val="00C343C6"/>
    <w:rsid w:val="00DD6FCF"/>
    <w:rsid w:val="00E271A8"/>
    <w:rsid w:val="00E91B9A"/>
    <w:rsid w:val="00E926C8"/>
    <w:rsid w:val="00EA1B10"/>
    <w:rsid w:val="00EC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E110E"/>
  <w15:docId w15:val="{E31CA38C-4751-47D5-9EC4-2EA1C495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3C6"/>
    <w:rPr>
      <w:rFonts w:ascii="Calibri" w:eastAsia="Times New Roman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C343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343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DefaultParagraphFont"/>
    <w:rsid w:val="00C343C6"/>
  </w:style>
  <w:style w:type="paragraph" w:styleId="BodyText">
    <w:name w:val="Body Text"/>
    <w:basedOn w:val="Normal"/>
    <w:link w:val="BodyTextChar"/>
    <w:rsid w:val="00C343C6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43C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0F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A0F6F"/>
    <w:rPr>
      <w:rFonts w:ascii="Calibri" w:eastAsia="Times New Roman" w:hAnsi="Calibri" w:cs="Times New Roman"/>
      <w:lang w:val="en-US"/>
    </w:rPr>
  </w:style>
  <w:style w:type="paragraph" w:styleId="NoSpacing">
    <w:name w:val="No Spacing"/>
    <w:uiPriority w:val="1"/>
    <w:qFormat/>
    <w:rsid w:val="00AF256E"/>
    <w:pPr>
      <w:spacing w:after="0" w:line="240" w:lineRule="auto"/>
      <w:jc w:val="both"/>
    </w:pPr>
    <w:rPr>
      <w:rFonts w:ascii="GHEA Grapalat" w:eastAsia="Calibri" w:hAnsi="GHEA Grapalat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0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20</cp:revision>
  <cp:lastPrinted>2023-05-10T11:54:00Z</cp:lastPrinted>
  <dcterms:created xsi:type="dcterms:W3CDTF">2023-12-07T12:52:00Z</dcterms:created>
  <dcterms:modified xsi:type="dcterms:W3CDTF">2024-05-15T12:02:00Z</dcterms:modified>
</cp:coreProperties>
</file>